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602" w:rsidRPr="00947602" w:rsidRDefault="00947602" w:rsidP="00947602">
      <w:pPr>
        <w:pStyle w:val="a4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947602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947602" w:rsidRPr="00947602" w:rsidRDefault="00947602" w:rsidP="00947602">
      <w:pPr>
        <w:pStyle w:val="a4"/>
        <w:ind w:left="5387" w:hanging="284"/>
        <w:rPr>
          <w:rFonts w:ascii="Times New Roman" w:hAnsi="Times New Roman" w:cs="Times New Roman"/>
          <w:sz w:val="24"/>
          <w:szCs w:val="24"/>
        </w:rPr>
      </w:pPr>
      <w:r w:rsidRPr="00947602">
        <w:rPr>
          <w:rFonts w:ascii="Times New Roman" w:hAnsi="Times New Roman" w:cs="Times New Roman"/>
          <w:sz w:val="24"/>
          <w:szCs w:val="24"/>
        </w:rPr>
        <w:t>Регистрационный №225/6</w:t>
      </w:r>
    </w:p>
    <w:p w:rsidR="00D366F9" w:rsidRDefault="00D366F9" w:rsidP="003411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6F9" w:rsidRDefault="00D366F9" w:rsidP="00D366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366F9" w:rsidRDefault="00D366F9" w:rsidP="00D366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6F9" w:rsidRDefault="00D366F9" w:rsidP="00D366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A1EA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>
        <w:rPr>
          <w:rFonts w:ascii="Times New Roman" w:hAnsi="Times New Roman" w:cs="Times New Roman"/>
          <w:sz w:val="28"/>
          <w:szCs w:val="28"/>
        </w:rPr>
        <w:t>«Скорая медицинская помощь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947602" w:rsidRDefault="00947602" w:rsidP="00D366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408"/>
        <w:gridCol w:w="4051"/>
      </w:tblGrid>
      <w:tr w:rsidR="00947602" w:rsidRPr="00947602" w:rsidTr="00947602">
        <w:trPr>
          <w:trHeight w:val="366"/>
        </w:trPr>
        <w:tc>
          <w:tcPr>
            <w:tcW w:w="3229" w:type="dxa"/>
            <w:shd w:val="clear" w:color="auto" w:fill="auto"/>
          </w:tcPr>
          <w:p w:rsidR="00947602" w:rsidRPr="00947602" w:rsidRDefault="00947602" w:rsidP="002B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602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08" w:type="dxa"/>
            <w:shd w:val="clear" w:color="auto" w:fill="auto"/>
          </w:tcPr>
          <w:p w:rsidR="00947602" w:rsidRPr="00947602" w:rsidRDefault="00947602" w:rsidP="002B3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47602">
              <w:rPr>
                <w:rFonts w:ascii="Times New Roman" w:hAnsi="Times New Roman" w:cs="Times New Roman"/>
                <w:sz w:val="28"/>
                <w:szCs w:val="28"/>
              </w:rPr>
              <w:t>5-04-0911-06</w:t>
            </w:r>
          </w:p>
        </w:tc>
        <w:tc>
          <w:tcPr>
            <w:tcW w:w="4051" w:type="dxa"/>
            <w:shd w:val="clear" w:color="auto" w:fill="auto"/>
          </w:tcPr>
          <w:p w:rsidR="00947602" w:rsidRPr="00947602" w:rsidRDefault="00947602" w:rsidP="002B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602">
              <w:rPr>
                <w:rFonts w:ascii="Times New Roman" w:hAnsi="Times New Roman" w:cs="Times New Roman"/>
                <w:sz w:val="28"/>
                <w:szCs w:val="28"/>
              </w:rPr>
              <w:t>Медико-диагностическое дело</w:t>
            </w:r>
          </w:p>
        </w:tc>
      </w:tr>
    </w:tbl>
    <w:p w:rsidR="00947602" w:rsidRDefault="00947602" w:rsidP="00D366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697"/>
        <w:gridCol w:w="1381"/>
        <w:gridCol w:w="1954"/>
      </w:tblGrid>
      <w:tr w:rsidR="00D366F9" w:rsidRPr="00263742" w:rsidTr="00E22973">
        <w:trPr>
          <w:tblHeader/>
        </w:trPr>
        <w:tc>
          <w:tcPr>
            <w:tcW w:w="6333" w:type="dxa"/>
            <w:gridSpan w:val="2"/>
            <w:vMerge w:val="restart"/>
            <w:vAlign w:val="center"/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3335" w:type="dxa"/>
            <w:gridSpan w:val="2"/>
            <w:vAlign w:val="center"/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</w:p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</w:t>
            </w:r>
            <w:proofErr w:type="gramEnd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D366F9" w:rsidRPr="00263742" w:rsidTr="00E22973">
        <w:trPr>
          <w:tblHeader/>
        </w:trPr>
        <w:tc>
          <w:tcPr>
            <w:tcW w:w="6333" w:type="dxa"/>
            <w:gridSpan w:val="2"/>
            <w:vMerge/>
          </w:tcPr>
          <w:p w:rsidR="00D366F9" w:rsidRPr="00263742" w:rsidRDefault="00D366F9" w:rsidP="004B0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  <w:vAlign w:val="center"/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1954" w:type="dxa"/>
            <w:vAlign w:val="center"/>
          </w:tcPr>
          <w:p w:rsidR="00D366F9" w:rsidRPr="00935C43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том числе на практические занятия</w:t>
            </w:r>
          </w:p>
        </w:tc>
      </w:tr>
      <w:tr w:rsidR="00D366F9" w:rsidRPr="00263742" w:rsidTr="004B0084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7" w:type="dxa"/>
            <w:tcBorders>
              <w:left w:val="nil"/>
            </w:tcBorders>
            <w:vAlign w:val="center"/>
          </w:tcPr>
          <w:p w:rsidR="00D366F9" w:rsidRPr="00D02421" w:rsidRDefault="008F48B7" w:rsidP="004B008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="00D366F9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="00D366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Скорая медицинская помощь при травмах </w:t>
            </w:r>
          </w:p>
        </w:tc>
        <w:tc>
          <w:tcPr>
            <w:tcW w:w="1381" w:type="dxa"/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954" w:type="dxa"/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D366F9" w:rsidRPr="00263742" w:rsidTr="004B0084">
        <w:trPr>
          <w:trHeight w:val="3472"/>
        </w:trPr>
        <w:tc>
          <w:tcPr>
            <w:tcW w:w="636" w:type="dxa"/>
            <w:tcBorders>
              <w:right w:val="nil"/>
            </w:tcBorders>
          </w:tcPr>
          <w:p w:rsidR="00D366F9" w:rsidRPr="00263742" w:rsidRDefault="00D366F9" w:rsidP="004B0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97" w:type="dxa"/>
            <w:tcBorders>
              <w:left w:val="nil"/>
            </w:tcBorders>
          </w:tcPr>
          <w:p w:rsidR="00D366F9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045E6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1392D">
              <w:rPr>
                <w:rFonts w:ascii="Times New Roman" w:eastAsia="Times New Roman" w:hAnsi="Times New Roman" w:cs="Times New Roman"/>
                <w:sz w:val="28"/>
                <w:szCs w:val="20"/>
              </w:rPr>
              <w:t>Введение.</w:t>
            </w:r>
            <w:r w:rsidRPr="003411D1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</w:t>
            </w:r>
            <w:r w:rsidRPr="003411D1">
              <w:rPr>
                <w:rFonts w:ascii="Times New Roman" w:eastAsia="Times New Roman" w:hAnsi="Times New Roman" w:cs="Times New Roman"/>
                <w:sz w:val="28"/>
                <w:szCs w:val="28"/>
              </w:rPr>
              <w:t>Травмы. Виды, клинические проявления. Скорая медицинская помощь при травмах</w:t>
            </w: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</w:t>
            </w:r>
          </w:p>
          <w:p w:rsidR="00D366F9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</w:t>
            </w:r>
          </w:p>
          <w:p w:rsidR="00D366F9" w:rsidRPr="00CB61B5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Оказание скорой медицинской помощи при открытой травме, термических повреждениях. Наложение бинтовых повязок</w:t>
            </w:r>
          </w:p>
          <w:p w:rsidR="00D366F9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2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  <w:p w:rsidR="00D366F9" w:rsidRPr="006608E6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Оказание скорой медицинской помощи при закрытой травме. Проведение транспортной иммобилизации</w:t>
            </w:r>
          </w:p>
        </w:tc>
        <w:tc>
          <w:tcPr>
            <w:tcW w:w="1381" w:type="dxa"/>
          </w:tcPr>
          <w:p w:rsidR="00D366F9" w:rsidRPr="007751A3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54" w:type="dxa"/>
          </w:tcPr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6F9" w:rsidRPr="00263742" w:rsidTr="004B0084">
        <w:tc>
          <w:tcPr>
            <w:tcW w:w="636" w:type="dxa"/>
            <w:tcBorders>
              <w:right w:val="nil"/>
            </w:tcBorders>
          </w:tcPr>
          <w:p w:rsidR="00D366F9" w:rsidRPr="00263742" w:rsidRDefault="00D366F9" w:rsidP="004B0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697" w:type="dxa"/>
            <w:tcBorders>
              <w:left w:val="nil"/>
            </w:tcBorders>
          </w:tcPr>
          <w:p w:rsidR="00D366F9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Кровотечения. Виды, их характеристика. </w:t>
            </w:r>
            <w:r w:rsidRPr="008E4829">
              <w:rPr>
                <w:rFonts w:ascii="Times New Roman" w:eastAsia="Times New Roman" w:hAnsi="Times New Roman" w:cs="Times New Roman"/>
                <w:sz w:val="28"/>
                <w:szCs w:val="28"/>
              </w:rPr>
              <w:t>Шок</w:t>
            </w:r>
            <w:r w:rsidR="008E4829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AD76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4829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AD7666">
              <w:rPr>
                <w:rFonts w:ascii="Times New Roman" w:eastAsia="Times New Roman" w:hAnsi="Times New Roman" w:cs="Times New Roman"/>
                <w:sz w:val="28"/>
                <w:szCs w:val="28"/>
              </w:rPr>
              <w:t>равматический, геморрагический.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Скорая медицинская помощь при </w:t>
            </w:r>
            <w:r w:rsidR="000723A2" w:rsidRPr="008E4829">
              <w:rPr>
                <w:rFonts w:ascii="Times New Roman" w:eastAsia="Times New Roman" w:hAnsi="Times New Roman" w:cs="Times New Roman"/>
                <w:sz w:val="28"/>
                <w:szCs w:val="28"/>
              </w:rPr>
              <w:t>шоке</w:t>
            </w:r>
            <w:r w:rsidR="000723A2">
              <w:rPr>
                <w:rFonts w:ascii="Times New Roman" w:eastAsia="Times New Roman" w:hAnsi="Times New Roman" w:cs="Times New Roman"/>
                <w:sz w:val="28"/>
                <w:szCs w:val="28"/>
              </w:rPr>
              <w:t>, кровотечениях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366F9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3</w:t>
            </w:r>
          </w:p>
          <w:p w:rsidR="00D366F9" w:rsidRDefault="00D366F9" w:rsidP="000723A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7F7D6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Оказание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скорой медиц</w:t>
            </w:r>
            <w:r w:rsidR="000723A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инской помощи при</w:t>
            </w:r>
            <w:r w:rsidR="000723A2" w:rsidRPr="008E48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шоке</w:t>
            </w:r>
            <w:r w:rsidR="000723A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0723A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кровотечениях</w:t>
            </w:r>
            <w:r w:rsidRPr="008E482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Проведение временной остановки кровотечений</w:t>
            </w:r>
          </w:p>
        </w:tc>
        <w:tc>
          <w:tcPr>
            <w:tcW w:w="1381" w:type="dxa"/>
          </w:tcPr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54" w:type="dxa"/>
          </w:tcPr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6F9" w:rsidRPr="00263742" w:rsidTr="004B0084">
        <w:tc>
          <w:tcPr>
            <w:tcW w:w="636" w:type="dxa"/>
            <w:tcBorders>
              <w:right w:val="nil"/>
            </w:tcBorders>
          </w:tcPr>
          <w:p w:rsidR="00D366F9" w:rsidRPr="00263742" w:rsidRDefault="00D366F9" w:rsidP="004B0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D366F9" w:rsidRPr="00263742" w:rsidRDefault="008F48B7" w:rsidP="004B008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II</w:t>
            </w:r>
            <w:r w:rsidR="00D366F9"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="00D366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Основы реанимации</w:t>
            </w:r>
          </w:p>
        </w:tc>
        <w:tc>
          <w:tcPr>
            <w:tcW w:w="1381" w:type="dxa"/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54" w:type="dxa"/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366F9" w:rsidRPr="00263742" w:rsidTr="004B0084">
        <w:trPr>
          <w:trHeight w:val="415"/>
        </w:trPr>
        <w:tc>
          <w:tcPr>
            <w:tcW w:w="636" w:type="dxa"/>
            <w:tcBorders>
              <w:right w:val="nil"/>
            </w:tcBorders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97" w:type="dxa"/>
            <w:tcBorders>
              <w:left w:val="nil"/>
            </w:tcBorders>
          </w:tcPr>
          <w:p w:rsidR="00D366F9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Терминальные состояния. Сердечно-легочная реанимация</w:t>
            </w: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</w:t>
            </w:r>
          </w:p>
          <w:p w:rsidR="00D366F9" w:rsidRPr="00045E6D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4</w:t>
            </w:r>
          </w:p>
          <w:p w:rsidR="00D366F9" w:rsidRPr="00263742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Диагностика терминальных состояний. Отработка алгоритма базовой сердечно-легочной реанимации</w:t>
            </w:r>
          </w:p>
        </w:tc>
        <w:tc>
          <w:tcPr>
            <w:tcW w:w="1381" w:type="dxa"/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54" w:type="dxa"/>
          </w:tcPr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6F9" w:rsidRPr="00263742" w:rsidTr="004B0084">
        <w:trPr>
          <w:trHeight w:val="415"/>
        </w:trPr>
        <w:tc>
          <w:tcPr>
            <w:tcW w:w="636" w:type="dxa"/>
            <w:tcBorders>
              <w:right w:val="nil"/>
            </w:tcBorders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D366F9" w:rsidRPr="00AD7666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1381" w:type="dxa"/>
          </w:tcPr>
          <w:p w:rsidR="00D366F9" w:rsidRPr="003411D1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411D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954" w:type="dxa"/>
          </w:tcPr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6F9" w:rsidRPr="00263742" w:rsidTr="004B0084">
        <w:tc>
          <w:tcPr>
            <w:tcW w:w="636" w:type="dxa"/>
            <w:tcBorders>
              <w:right w:val="nil"/>
            </w:tcBorders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D366F9" w:rsidRPr="00EA3644" w:rsidRDefault="008F48B7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Раздел III</w:t>
            </w:r>
            <w:r w:rsidR="00D366F9"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="00D366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Скорая медицинская помощь при несчастных случаях</w:t>
            </w:r>
          </w:p>
        </w:tc>
        <w:tc>
          <w:tcPr>
            <w:tcW w:w="1381" w:type="dxa"/>
          </w:tcPr>
          <w:p w:rsidR="00D366F9" w:rsidRPr="007C150A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954" w:type="dxa"/>
          </w:tcPr>
          <w:p w:rsidR="00D366F9" w:rsidRPr="007C150A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D366F9" w:rsidRPr="00263742" w:rsidTr="004B0084">
        <w:tc>
          <w:tcPr>
            <w:tcW w:w="636" w:type="dxa"/>
            <w:tcBorders>
              <w:right w:val="nil"/>
            </w:tcBorders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697" w:type="dxa"/>
            <w:tcBorders>
              <w:left w:val="nil"/>
            </w:tcBorders>
          </w:tcPr>
          <w:p w:rsidR="00D366F9" w:rsidRDefault="00D366F9" w:rsidP="004B008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Электротравма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утопление, удушение,</w:t>
            </w:r>
            <w:r w:rsidR="00005A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инородное тело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дыхательных путей. Клинические проявления, скорая медицинская помощь</w:t>
            </w:r>
          </w:p>
          <w:p w:rsidR="00D366F9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5</w:t>
            </w:r>
          </w:p>
          <w:p w:rsidR="00D366F9" w:rsidRPr="000E43FF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Оказание скорой медицинской помощи при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электротравме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, утоплении, удушении</w:t>
            </w:r>
          </w:p>
          <w:p w:rsidR="00D366F9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6</w:t>
            </w:r>
          </w:p>
          <w:p w:rsidR="00D366F9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Оказание скорой медицинской помощи при</w:t>
            </w:r>
            <w:r w:rsidR="00005A8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попадании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005A8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инородных тел в дыхательные пути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у детей и взрослых</w:t>
            </w:r>
          </w:p>
        </w:tc>
        <w:tc>
          <w:tcPr>
            <w:tcW w:w="1381" w:type="dxa"/>
          </w:tcPr>
          <w:p w:rsidR="00D366F9" w:rsidRPr="00EA65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65F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54" w:type="dxa"/>
          </w:tcPr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65F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Pr="00EA65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6F9" w:rsidRPr="00263742" w:rsidTr="004B0084">
        <w:tc>
          <w:tcPr>
            <w:tcW w:w="636" w:type="dxa"/>
            <w:tcBorders>
              <w:right w:val="nil"/>
            </w:tcBorders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697" w:type="dxa"/>
            <w:tcBorders>
              <w:left w:val="nil"/>
            </w:tcBorders>
          </w:tcPr>
          <w:p w:rsidR="00D366F9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Острые отравления. Причины, клинические проявления. Скорая медицинская помощь при острых отравлениях</w:t>
            </w:r>
          </w:p>
          <w:p w:rsidR="00D366F9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7</w:t>
            </w:r>
          </w:p>
          <w:p w:rsidR="00D366F9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D6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Оказание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скорой медицинской помощи при острых отравлениях</w:t>
            </w:r>
          </w:p>
        </w:tc>
        <w:tc>
          <w:tcPr>
            <w:tcW w:w="1381" w:type="dxa"/>
          </w:tcPr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54" w:type="dxa"/>
          </w:tcPr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6F9" w:rsidRPr="00263742" w:rsidTr="004B0084">
        <w:tc>
          <w:tcPr>
            <w:tcW w:w="636" w:type="dxa"/>
            <w:tcBorders>
              <w:right w:val="nil"/>
            </w:tcBorders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D366F9" w:rsidRPr="00A973B9" w:rsidRDefault="008F48B7" w:rsidP="004B008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IV</w:t>
            </w:r>
            <w:r w:rsidR="00D366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D366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Скорая медицинская помощь при внезапных заболеваниях</w:t>
            </w:r>
          </w:p>
        </w:tc>
        <w:tc>
          <w:tcPr>
            <w:tcW w:w="1381" w:type="dxa"/>
          </w:tcPr>
          <w:p w:rsidR="00D366F9" w:rsidRPr="00FA2016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201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54" w:type="dxa"/>
          </w:tcPr>
          <w:p w:rsidR="00D366F9" w:rsidRPr="00FA2016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201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D366F9" w:rsidRPr="00263742" w:rsidTr="004B0084">
        <w:tc>
          <w:tcPr>
            <w:tcW w:w="636" w:type="dxa"/>
            <w:tcBorders>
              <w:right w:val="nil"/>
            </w:tcBorders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697" w:type="dxa"/>
            <w:tcBorders>
              <w:left w:val="nil"/>
            </w:tcBorders>
          </w:tcPr>
          <w:p w:rsidR="00D366F9" w:rsidRDefault="00D366F9" w:rsidP="004B008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Неотложные состояния. Причины, клинические проявления, скорая медицинская помощь</w:t>
            </w:r>
          </w:p>
          <w:p w:rsidR="00D366F9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8</w:t>
            </w:r>
          </w:p>
          <w:p w:rsidR="00D366F9" w:rsidRDefault="00D366F9" w:rsidP="004B008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Оказание скорой медицинской помощи при нарушениях сознания, стенокардии, приступе бронхиальной астмы </w:t>
            </w:r>
          </w:p>
          <w:p w:rsidR="00D366F9" w:rsidRDefault="00D366F9" w:rsidP="004B008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9</w:t>
            </w:r>
          </w:p>
          <w:p w:rsidR="00D366F9" w:rsidRDefault="00D366F9" w:rsidP="004B008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Оказание скорой медицинской помощи при острых аллергических реакциях, гипертермическом и судорожном синдроме</w:t>
            </w:r>
          </w:p>
        </w:tc>
        <w:tc>
          <w:tcPr>
            <w:tcW w:w="1381" w:type="dxa"/>
          </w:tcPr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54" w:type="dxa"/>
          </w:tcPr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6F9" w:rsidRPr="00263742" w:rsidTr="004B0084">
        <w:tc>
          <w:tcPr>
            <w:tcW w:w="6333" w:type="dxa"/>
            <w:gridSpan w:val="2"/>
            <w:vAlign w:val="center"/>
          </w:tcPr>
          <w:p w:rsidR="00D366F9" w:rsidRPr="00263742" w:rsidRDefault="00D366F9" w:rsidP="004B008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381" w:type="dxa"/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1954" w:type="dxa"/>
          </w:tcPr>
          <w:p w:rsidR="00D366F9" w:rsidRPr="00263742" w:rsidRDefault="00D366F9" w:rsidP="004B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</w:tbl>
    <w:p w:rsidR="00D366F9" w:rsidRPr="00C32789" w:rsidRDefault="00D366F9" w:rsidP="00D366F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366F9" w:rsidRPr="00086FBE" w:rsidRDefault="00D366F9" w:rsidP="0088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BE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</w:t>
      </w:r>
      <w:r w:rsidR="003411D1" w:rsidRPr="00086FBE">
        <w:rPr>
          <w:rFonts w:ascii="Times New Roman" w:hAnsi="Times New Roman" w:cs="Times New Roman"/>
          <w:sz w:val="28"/>
          <w:szCs w:val="28"/>
        </w:rPr>
        <w:t xml:space="preserve"> </w:t>
      </w:r>
      <w:r w:rsidRPr="00086FBE">
        <w:rPr>
          <w:rFonts w:ascii="Times New Roman" w:hAnsi="Times New Roman" w:cs="Times New Roman"/>
          <w:sz w:val="28"/>
          <w:szCs w:val="28"/>
        </w:rPr>
        <w:t>«Скорая медицинская помощь» учащиеся должны:</w:t>
      </w:r>
    </w:p>
    <w:p w:rsidR="00D366F9" w:rsidRPr="00086FBE" w:rsidRDefault="00D366F9" w:rsidP="00086F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086FB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366F9" w:rsidRPr="00086FBE" w:rsidRDefault="00D366F9" w:rsidP="0088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t>систему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организации скорой медицинской помощи;</w:t>
      </w:r>
    </w:p>
    <w:p w:rsidR="00D366F9" w:rsidRPr="00086FBE" w:rsidRDefault="00D366F9" w:rsidP="0088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положения НПА, регламентирующие профессиональную деятельность в области оказания скорой медицинской помощи;</w:t>
      </w:r>
    </w:p>
    <w:p w:rsidR="00D366F9" w:rsidRPr="00086FBE" w:rsidRDefault="00D366F9" w:rsidP="0088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lastRenderedPageBreak/>
        <w:t>основные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симптомы и синдромы угрожающих жизни состояний;</w:t>
      </w:r>
    </w:p>
    <w:p w:rsidR="009442C7" w:rsidRPr="00086FBE" w:rsidRDefault="00D366F9" w:rsidP="00E229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и порядок оказания скорой медицинской помощи при угрожающих жизни состояниях, травмах, несчастных случаях;</w:t>
      </w:r>
      <w:bookmarkStart w:id="0" w:name="_GoBack"/>
      <w:bookmarkEnd w:id="0"/>
    </w:p>
    <w:p w:rsidR="00D366F9" w:rsidRPr="00086FBE" w:rsidRDefault="00D366F9" w:rsidP="00944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086FB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366F9" w:rsidRPr="00086FBE" w:rsidRDefault="00D366F9" w:rsidP="0088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t>выявлять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основные симптомы и синдромы угрожающих жизни состояний;</w:t>
      </w:r>
    </w:p>
    <w:p w:rsidR="00D366F9" w:rsidRPr="00086FBE" w:rsidRDefault="00D366F9" w:rsidP="0088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t>оценивать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тяжесть состояния пациентов;</w:t>
      </w:r>
    </w:p>
    <w:p w:rsidR="00D366F9" w:rsidRPr="00086FBE" w:rsidRDefault="00D366F9" w:rsidP="0088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сердечно-легочную реанимацию;</w:t>
      </w:r>
    </w:p>
    <w:p w:rsidR="00D366F9" w:rsidRPr="00086FBE" w:rsidRDefault="00D366F9" w:rsidP="0088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t>применять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методы асептики и антисептики;</w:t>
      </w:r>
    </w:p>
    <w:p w:rsidR="00D366F9" w:rsidRPr="00086FBE" w:rsidRDefault="00D366F9" w:rsidP="0088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t>оказывать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скорую медицинскую помощь.</w:t>
      </w:r>
    </w:p>
    <w:p w:rsidR="003411D1" w:rsidRPr="00086FBE" w:rsidRDefault="003411D1" w:rsidP="00D36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3411D1" w:rsidRPr="00FB65D8" w:rsidTr="004B0084">
        <w:trPr>
          <w:trHeight w:val="1079"/>
        </w:trPr>
        <w:tc>
          <w:tcPr>
            <w:tcW w:w="2323" w:type="dxa"/>
          </w:tcPr>
          <w:p w:rsidR="003411D1" w:rsidRPr="00086FBE" w:rsidRDefault="003411D1" w:rsidP="004B0084">
            <w:pPr>
              <w:spacing w:after="120" w:line="240" w:lineRule="auto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6F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Разработчик:</w:t>
            </w:r>
          </w:p>
        </w:tc>
        <w:tc>
          <w:tcPr>
            <w:tcW w:w="7531" w:type="dxa"/>
          </w:tcPr>
          <w:p w:rsidR="003411D1" w:rsidRPr="00FB65D8" w:rsidRDefault="003411D1" w:rsidP="00086FBE">
            <w:pPr>
              <w:widowControl w:val="0"/>
              <w:autoSpaceDE w:val="0"/>
              <w:autoSpaceDN w:val="0"/>
              <w:spacing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86FBE">
              <w:rPr>
                <w:rFonts w:ascii="Times New Roman" w:eastAsia="Times New Roman" w:hAnsi="Times New Roman" w:cs="Times New Roman"/>
                <w:sz w:val="28"/>
                <w:szCs w:val="28"/>
              </w:rPr>
              <w:t>Смальцер</w:t>
            </w:r>
            <w:proofErr w:type="spellEnd"/>
            <w:r w:rsidRPr="00086F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Н.В.,</w:t>
            </w:r>
            <w:r w:rsidRPr="00086FB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86FBE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преподаватель учреждения образования «</w:t>
            </w:r>
            <w:r w:rsidRPr="00086FBE">
              <w:rPr>
                <w:rFonts w:ascii="Times New Roman" w:hAnsi="Times New Roman" w:cs="Times New Roman"/>
                <w:sz w:val="28"/>
                <w:szCs w:val="28"/>
              </w:rPr>
              <w:t xml:space="preserve">Витебский </w:t>
            </w:r>
            <w:r w:rsidRPr="00086FBE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государственный медицинский колледж имени академика И.П. Антонова»</w:t>
            </w:r>
          </w:p>
        </w:tc>
      </w:tr>
      <w:tr w:rsidR="00086FBE" w:rsidRPr="00086FBE" w:rsidTr="002B37C8">
        <w:trPr>
          <w:trHeight w:val="886"/>
        </w:trPr>
        <w:tc>
          <w:tcPr>
            <w:tcW w:w="9854" w:type="dxa"/>
            <w:gridSpan w:val="2"/>
          </w:tcPr>
          <w:p w:rsidR="00086FBE" w:rsidRPr="00086FBE" w:rsidRDefault="00086FBE" w:rsidP="00086FB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6F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086F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</w:t>
            </w:r>
            <w:r w:rsidR="00212C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0B4C40" w:rsidRDefault="000B4C40"/>
    <w:sectPr w:rsidR="000B4C40" w:rsidSect="00D366F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30E"/>
    <w:rsid w:val="00005A8D"/>
    <w:rsid w:val="000723A2"/>
    <w:rsid w:val="00086FBE"/>
    <w:rsid w:val="000B4C40"/>
    <w:rsid w:val="00212C57"/>
    <w:rsid w:val="003411D1"/>
    <w:rsid w:val="0041392D"/>
    <w:rsid w:val="0052030E"/>
    <w:rsid w:val="0084388B"/>
    <w:rsid w:val="00884931"/>
    <w:rsid w:val="00891EC0"/>
    <w:rsid w:val="008E4829"/>
    <w:rsid w:val="008F48B7"/>
    <w:rsid w:val="009442C7"/>
    <w:rsid w:val="00947602"/>
    <w:rsid w:val="00D366F9"/>
    <w:rsid w:val="00E22973"/>
    <w:rsid w:val="00E231F3"/>
    <w:rsid w:val="00F5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FDE0B8-399E-460D-9DAC-13B5CD34C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6F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66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66F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Протас </dc:creator>
  <cp:keywords/>
  <dc:description/>
  <cp:lastModifiedBy>Протас </cp:lastModifiedBy>
  <cp:revision>17</cp:revision>
  <dcterms:created xsi:type="dcterms:W3CDTF">2023-03-20T13:29:00Z</dcterms:created>
  <dcterms:modified xsi:type="dcterms:W3CDTF">2023-05-13T09:29:00Z</dcterms:modified>
</cp:coreProperties>
</file>